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6A5739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6A5739" w:rsidRPr="006A5739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6A5739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78"/>
        <w:gridCol w:w="4320"/>
      </w:tblGrid>
      <w:tr w:rsidR="00741B67" w:rsidRPr="00E85392" w:rsidTr="006A5739">
        <w:tc>
          <w:tcPr>
            <w:tcW w:w="5778" w:type="dxa"/>
          </w:tcPr>
          <w:p w:rsidR="00741B67" w:rsidRPr="00E8539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E8539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320" w:type="dxa"/>
            <w:vMerge w:val="restart"/>
            <w:vAlign w:val="center"/>
          </w:tcPr>
          <w:p w:rsidR="00741B67" w:rsidRPr="00E85392" w:rsidRDefault="00E41DA0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E41DA0">
              <w:rPr>
                <w:sz w:val="24"/>
                <w:szCs w:val="24"/>
                <w:lang w:val="af-ZA"/>
              </w:rPr>
              <w:t>№124-GArm-23_5.4_030-04.04.23</w:t>
            </w:r>
          </w:p>
        </w:tc>
      </w:tr>
      <w:tr w:rsidR="00741B67" w:rsidRPr="00E85392" w:rsidTr="006A5739">
        <w:tc>
          <w:tcPr>
            <w:tcW w:w="5778" w:type="dxa"/>
          </w:tcPr>
          <w:p w:rsidR="00741B67" w:rsidRPr="00E8539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E8539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320" w:type="dxa"/>
            <w:vMerge/>
          </w:tcPr>
          <w:p w:rsidR="00741B67" w:rsidRPr="00E8539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41DA0" w:rsidTr="006A5739">
        <w:tc>
          <w:tcPr>
            <w:tcW w:w="5778" w:type="dxa"/>
          </w:tcPr>
          <w:p w:rsidR="00741B67" w:rsidRPr="00E8539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E8539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320" w:type="dxa"/>
            <w:vMerge/>
          </w:tcPr>
          <w:p w:rsidR="00741B67" w:rsidRPr="00E8539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E8539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E85392">
        <w:rPr>
          <w:rFonts w:ascii="Sylfaen" w:hAnsi="Sylfaen"/>
          <w:sz w:val="22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603"/>
        <w:gridCol w:w="4469"/>
      </w:tblGrid>
      <w:tr w:rsidR="00EA11B8" w:rsidRPr="00E41DA0" w:rsidTr="006A5739">
        <w:tc>
          <w:tcPr>
            <w:tcW w:w="5495" w:type="dxa"/>
          </w:tcPr>
          <w:p w:rsidR="00EA11B8" w:rsidRPr="00E85392" w:rsidRDefault="00EA11B8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1. </w:t>
            </w:r>
            <w:r w:rsidRPr="00E85392">
              <w:rPr>
                <w:rFonts w:ascii="Sylfaen" w:hAnsi="Sylfaen" w:cs="Sylfaen"/>
                <w:lang w:val="en-US"/>
              </w:rPr>
              <w:t xml:space="preserve"> </w:t>
            </w:r>
            <w:r w:rsidRPr="00E8539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603" w:type="dxa"/>
            <w:vAlign w:val="center"/>
          </w:tcPr>
          <w:p w:rsidR="00EA11B8" w:rsidRPr="006A5739" w:rsidRDefault="006A5739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6A5739">
              <w:rPr>
                <w:rFonts w:ascii="Sylfaen" w:hAnsi="Sylfaen" w:cs="Sylfaen"/>
                <w:lang w:val="af-ZA"/>
              </w:rPr>
              <w:t>(</w:t>
            </w:r>
            <w:r w:rsidR="00E41DA0" w:rsidRPr="00E41DA0">
              <w:rPr>
                <w:rFonts w:ascii="Sylfaen" w:hAnsi="Sylfaen" w:cs="Sylfaen"/>
                <w:lang w:val="af-ZA"/>
              </w:rPr>
              <w:t>Աբովյանի ԳՍՊԿ-ի  ջրի տաք ցիկլի օդային հովացման համակարգի կապիտալ նորոգման  աշխատանքներ</w:t>
            </w:r>
          </w:p>
        </w:tc>
        <w:tc>
          <w:tcPr>
            <w:tcW w:w="4469" w:type="dxa"/>
            <w:vMerge w:val="restart"/>
            <w:tcBorders>
              <w:top w:val="nil"/>
            </w:tcBorders>
            <w:vAlign w:val="center"/>
          </w:tcPr>
          <w:p w:rsidR="00EA11B8" w:rsidRPr="00E85392" w:rsidRDefault="00EA11B8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EA11B8" w:rsidRPr="00E85392" w:rsidTr="006A5739">
        <w:tc>
          <w:tcPr>
            <w:tcW w:w="5495" w:type="dxa"/>
            <w:vAlign w:val="center"/>
          </w:tcPr>
          <w:p w:rsidR="00EA11B8" w:rsidRPr="00E85392" w:rsidRDefault="00EA11B8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603" w:type="dxa"/>
          </w:tcPr>
          <w:p w:rsidR="00EA11B8" w:rsidRPr="00A06A17" w:rsidRDefault="00E41DA0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41DA0">
              <w:rPr>
                <w:rFonts w:ascii="Sylfaen" w:hAnsi="Sylfaen"/>
                <w:bCs/>
              </w:rPr>
              <w:t xml:space="preserve">Работы по   капитальному ремонту системы воздушного охлаждения  горячего водяного цикла </w:t>
            </w:r>
            <w:proofErr w:type="spellStart"/>
            <w:r w:rsidRPr="00E41DA0">
              <w:rPr>
                <w:rFonts w:ascii="Sylfaen" w:hAnsi="Sylfaen"/>
                <w:bCs/>
              </w:rPr>
              <w:t>Абовянской</w:t>
            </w:r>
            <w:proofErr w:type="spellEnd"/>
            <w:r w:rsidRPr="00E41DA0">
              <w:rPr>
                <w:rFonts w:ascii="Sylfaen" w:hAnsi="Sylfaen"/>
                <w:bCs/>
              </w:rPr>
              <w:t xml:space="preserve"> СПХГ  </w:t>
            </w:r>
          </w:p>
        </w:tc>
        <w:tc>
          <w:tcPr>
            <w:tcW w:w="4469" w:type="dxa"/>
            <w:vMerge/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EA11B8" w:rsidRPr="00E41DA0" w:rsidTr="006A5739">
        <w:tc>
          <w:tcPr>
            <w:tcW w:w="5495" w:type="dxa"/>
          </w:tcPr>
          <w:p w:rsidR="00EA11B8" w:rsidRPr="00E85392" w:rsidRDefault="00EA11B8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E85392">
              <w:rPr>
                <w:rFonts w:ascii="Sylfaen" w:hAnsi="Sylfaen" w:cs="Sylfaen"/>
                <w:lang w:val="en-US"/>
              </w:rPr>
              <w:t xml:space="preserve">subject </w:t>
            </w:r>
            <w:r w:rsidRPr="00E8539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603" w:type="dxa"/>
          </w:tcPr>
          <w:p w:rsidR="00EA11B8" w:rsidRPr="006A5739" w:rsidRDefault="00E41DA0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41DA0">
              <w:rPr>
                <w:rFonts w:ascii="Sylfaen" w:hAnsi="Sylfaen"/>
                <w:lang w:val="en-US"/>
              </w:rPr>
              <w:t xml:space="preserve">Works on the overhaul of the air cooling system of the hot water cycle of the </w:t>
            </w:r>
            <w:proofErr w:type="spellStart"/>
            <w:r w:rsidRPr="00E41DA0">
              <w:rPr>
                <w:rFonts w:ascii="Sylfaen" w:hAnsi="Sylfaen"/>
                <w:lang w:val="en-US"/>
              </w:rPr>
              <w:t>Abovyanskaya</w:t>
            </w:r>
            <w:proofErr w:type="spellEnd"/>
            <w:r w:rsidRPr="00E41DA0">
              <w:rPr>
                <w:rFonts w:ascii="Sylfaen" w:hAnsi="Sylfaen"/>
                <w:lang w:val="en-US"/>
              </w:rPr>
              <w:t xml:space="preserve"> UGS facility</w:t>
            </w:r>
          </w:p>
        </w:tc>
        <w:tc>
          <w:tcPr>
            <w:tcW w:w="4469" w:type="dxa"/>
            <w:vMerge/>
            <w:tcBorders>
              <w:bottom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Pr="00E8539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41DA0" w:rsidTr="00B74ADB">
        <w:tc>
          <w:tcPr>
            <w:tcW w:w="10060" w:type="dxa"/>
          </w:tcPr>
          <w:p w:rsidR="00D51424" w:rsidRPr="00E8539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E8539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E85392" w:rsidTr="00B74ADB">
        <w:tc>
          <w:tcPr>
            <w:tcW w:w="10060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41DA0" w:rsidTr="00B74ADB">
        <w:tc>
          <w:tcPr>
            <w:tcW w:w="10060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E8539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E8539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E8539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41DA0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E85392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E85392">
              <w:rPr>
                <w:rFonts w:ascii="Sylfaen" w:hAnsi="Sylfaen" w:cs="Sylfaen"/>
                <w:lang w:val="hy-AM"/>
              </w:rPr>
              <w:t>«</w:t>
            </w:r>
            <w:r w:rsidR="00E41DA0" w:rsidRPr="00E41DA0">
              <w:rPr>
                <w:rFonts w:ascii="Sylfaen" w:hAnsi="Sylfaen" w:cs="Sylfaen"/>
                <w:lang w:val="af-ZA"/>
              </w:rPr>
              <w:t>18</w:t>
            </w:r>
            <w:r w:rsidRPr="00E85392">
              <w:rPr>
                <w:rFonts w:ascii="Sylfaen" w:hAnsi="Sylfaen" w:cs="Sylfaen"/>
                <w:lang w:val="hy-AM"/>
              </w:rPr>
              <w:t>».«</w:t>
            </w:r>
            <w:r w:rsidR="00E41DA0">
              <w:rPr>
                <w:rFonts w:ascii="Sylfaen" w:hAnsi="Sylfaen" w:cs="Sylfaen"/>
                <w:lang w:val="af-ZA"/>
              </w:rPr>
              <w:t>04</w:t>
            </w:r>
            <w:r w:rsidRPr="00E85392">
              <w:rPr>
                <w:rFonts w:ascii="Sylfaen" w:hAnsi="Sylfaen" w:cs="Sylfaen"/>
                <w:lang w:val="hy-AM"/>
              </w:rPr>
              <w:t>».20</w:t>
            </w:r>
            <w:r w:rsidRPr="006A5739">
              <w:rPr>
                <w:rFonts w:ascii="Sylfaen" w:hAnsi="Sylfaen" w:cs="Sylfaen"/>
                <w:lang w:val="af-ZA"/>
              </w:rPr>
              <w:t>2</w:t>
            </w:r>
            <w:r w:rsidR="0056043F">
              <w:rPr>
                <w:rFonts w:ascii="Sylfaen" w:hAnsi="Sylfaen" w:cs="Sylfaen"/>
                <w:lang w:val="af-ZA"/>
              </w:rPr>
              <w:t>3</w:t>
            </w:r>
          </w:p>
          <w:p w:rsidR="00D51424" w:rsidRPr="00E8539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41DA0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6A5739">
              <w:rPr>
                <w:rFonts w:ascii="Sylfaen" w:hAnsi="Sylfaen" w:cs="Sylfaen"/>
                <w:lang w:val="af-ZA"/>
              </w:rPr>
              <w:t>договора</w:t>
            </w:r>
            <w:r w:rsidRPr="00E8539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Pr="00E8539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41DA0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A5739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Pr="00E8539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E8539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EA11B8" w:rsidRPr="00E85392" w:rsidTr="00EA11B8">
        <w:tc>
          <w:tcPr>
            <w:tcW w:w="4957" w:type="dxa"/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EA11B8" w:rsidRPr="006A5739" w:rsidRDefault="00614306" w:rsidP="00ED55CB">
            <w:pPr>
              <w:rPr>
                <w:rStyle w:val="Hyperlink"/>
                <w:rFonts w:ascii="Arial" w:hAnsi="Arial" w:cs="Arial"/>
                <w:shd w:val="clear" w:color="auto" w:fill="FFFFFF"/>
                <w:lang w:val="af-ZA"/>
              </w:rPr>
            </w:pPr>
            <w:r w:rsidRPr="00E85392">
              <w:fldChar w:fldCharType="begin"/>
            </w:r>
            <w:r w:rsidR="00EA11B8" w:rsidRPr="006A5739">
              <w:rPr>
                <w:lang w:val="af-ZA"/>
              </w:rPr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EA11B8" w:rsidRPr="0056043F" w:rsidRDefault="00F93BFD" w:rsidP="00F93BF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02BEC"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r w:rsidRPr="0039094F">
              <w:rPr>
                <w:rFonts w:ascii="Sylfaen" w:hAnsi="Sylfaen" w:cs="Sylfaen"/>
                <w:sz w:val="24"/>
                <w:szCs w:val="24"/>
                <w:lang w:val="hy-AM"/>
              </w:rPr>
              <w:t>Գազ դրայվ 18</w:t>
            </w:r>
            <w:r w:rsidRPr="00627367">
              <w:rPr>
                <w:rFonts w:ascii="Sylfaen" w:hAnsi="Sylfaen" w:cs="Sylfaen"/>
                <w:sz w:val="24"/>
                <w:szCs w:val="24"/>
                <w:lang w:val="hy-AM"/>
              </w:rPr>
              <w:t>» ՍՊԸ</w:t>
            </w:r>
            <w:r w:rsidRPr="00102BEC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  <w:r w:rsidR="00614306" w:rsidRPr="00E85392">
              <w:fldChar w:fldCharType="end"/>
            </w:r>
            <w:r w:rsidR="00EA11B8" w:rsidRPr="0056043F">
              <w:rPr>
                <w:rFonts w:ascii="Times Armenian" w:hAnsi="Times Armenian"/>
                <w:lang w:val="af-ZA"/>
              </w:rPr>
              <w:t xml:space="preserve">, </w:t>
            </w:r>
            <w:r w:rsidR="00EA11B8" w:rsidRPr="00E85392">
              <w:rPr>
                <w:rFonts w:ascii="Sylfaen" w:hAnsi="Sylfaen"/>
              </w:rPr>
              <w:t>ք</w:t>
            </w:r>
            <w:r w:rsidR="00EA11B8" w:rsidRPr="0056043F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Երևան</w:t>
            </w:r>
            <w:proofErr w:type="spellEnd"/>
            <w:r w:rsidRPr="0056043F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en-US"/>
              </w:rPr>
              <w:t>Ա</w:t>
            </w:r>
            <w:r w:rsidRPr="0056043F">
              <w:rPr>
                <w:rFonts w:ascii="Sylfaen" w:hAnsi="Sylfaen"/>
                <w:lang w:val="af-ZA"/>
              </w:rPr>
              <w:t>.</w:t>
            </w:r>
            <w:proofErr w:type="spellStart"/>
            <w:r>
              <w:rPr>
                <w:rFonts w:ascii="Sylfaen" w:hAnsi="Sylfaen"/>
                <w:lang w:val="en-US"/>
              </w:rPr>
              <w:t>Ահարոնյան</w:t>
            </w:r>
            <w:proofErr w:type="spellEnd"/>
            <w:r w:rsidRPr="0056043F">
              <w:rPr>
                <w:rFonts w:ascii="Sylfaen" w:hAnsi="Sylfaen"/>
                <w:lang w:val="af-ZA"/>
              </w:rPr>
              <w:t xml:space="preserve"> 8/14</w:t>
            </w:r>
          </w:p>
        </w:tc>
        <w:tc>
          <w:tcPr>
            <w:tcW w:w="5103" w:type="dxa"/>
            <w:vMerge w:val="restart"/>
            <w:tcBorders>
              <w:top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t>«…</w:t>
            </w:r>
            <w:r w:rsidRPr="00E85392">
              <w:rPr>
                <w:lang w:val="en-US"/>
              </w:rPr>
              <w:t>..</w:t>
            </w:r>
            <w:r w:rsidRPr="00E85392">
              <w:t>»</w:t>
            </w:r>
          </w:p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t>«…</w:t>
            </w:r>
            <w:r w:rsidRPr="00E85392">
              <w:rPr>
                <w:lang w:val="en-US"/>
              </w:rPr>
              <w:t>..</w:t>
            </w:r>
            <w:r w:rsidRPr="00E85392">
              <w:t>»</w:t>
            </w:r>
          </w:p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lang w:val="en-US"/>
              </w:rPr>
              <w:t>"…"</w:t>
            </w:r>
          </w:p>
        </w:tc>
      </w:tr>
      <w:tr w:rsidR="00EA11B8" w:rsidRPr="00E85392" w:rsidTr="00D05032">
        <w:tc>
          <w:tcPr>
            <w:tcW w:w="4957" w:type="dxa"/>
          </w:tcPr>
          <w:p w:rsidR="00EA11B8" w:rsidRPr="00E85392" w:rsidRDefault="00EA11B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t>Имя и адрес выбранного участника (ов):</w:t>
            </w:r>
          </w:p>
        </w:tc>
        <w:tc>
          <w:tcPr>
            <w:tcW w:w="5103" w:type="dxa"/>
          </w:tcPr>
          <w:p w:rsidR="00EA11B8" w:rsidRPr="00E85392" w:rsidRDefault="00614306" w:rsidP="00ED55CB">
            <w:pPr>
              <w:rPr>
                <w:rStyle w:val="Hyperlink"/>
                <w:rFonts w:ascii="Arial" w:hAnsi="Arial" w:cs="Arial"/>
                <w:shd w:val="clear" w:color="auto" w:fill="FFFFFF"/>
              </w:rPr>
            </w:pPr>
            <w:r w:rsidRPr="00E85392">
              <w:fldChar w:fldCharType="begin"/>
            </w:r>
            <w:r w:rsidR="00EA11B8" w:rsidRPr="00E85392"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EA11B8" w:rsidRPr="00B9527C" w:rsidRDefault="00EA11B8" w:rsidP="00ED55CB">
            <w:pPr>
              <w:pStyle w:val="Heading3"/>
              <w:spacing w:before="0" w:after="45"/>
              <w:outlineLvl w:val="2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B9527C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>ООО</w:t>
            </w:r>
            <w:proofErr w:type="gramStart"/>
            <w:r w:rsidRPr="00B9527C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Pr="00B9527C">
              <w:rPr>
                <w:rFonts w:ascii="Times Armenian" w:hAnsi="Times Armenian"/>
                <w:b w:val="0"/>
                <w:sz w:val="22"/>
                <w:szCs w:val="22"/>
                <w:lang w:val="ru-RU"/>
              </w:rPr>
              <w:t>§</w:t>
            </w:r>
            <w:r w:rsidR="00F93BFD" w:rsidRPr="00B9527C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>Га</w:t>
            </w:r>
            <w:proofErr w:type="gramEnd"/>
            <w:r w:rsidR="00F93BFD" w:rsidRPr="00B9527C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>з Драйв 18</w:t>
            </w:r>
            <w:r w:rsidRPr="00B9527C">
              <w:rPr>
                <w:rFonts w:ascii="Times Armenian" w:hAnsi="Times Armenian"/>
                <w:b w:val="0"/>
                <w:sz w:val="22"/>
                <w:szCs w:val="22"/>
                <w:lang w:val="ru-RU"/>
              </w:rPr>
              <w:t>¦</w:t>
            </w:r>
            <w:r w:rsidR="00F93BFD" w:rsidRPr="00B9527C">
              <w:rPr>
                <w:rFonts w:ascii="Times Armenian" w:hAnsi="Times Armenian"/>
                <w:b w:val="0"/>
                <w:sz w:val="22"/>
                <w:szCs w:val="22"/>
                <w:lang w:val="ru-RU"/>
              </w:rPr>
              <w:t>,</w:t>
            </w:r>
            <w:r w:rsidR="00F93BFD" w:rsidRPr="00B9527C">
              <w:rPr>
                <w:lang w:val="ru-RU"/>
              </w:rPr>
              <w:t xml:space="preserve"> </w:t>
            </w:r>
            <w:r w:rsidR="00F93BFD" w:rsidRPr="00B9527C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Ереван</w:t>
            </w:r>
            <w:r w:rsidR="00F93BFD" w:rsidRPr="00B9527C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, </w:t>
            </w:r>
            <w:r w:rsidR="00F93BFD" w:rsidRPr="00B9527C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</w:t>
            </w:r>
            <w:r w:rsidR="00F93BFD" w:rsidRPr="00B9527C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. </w:t>
            </w:r>
            <w:proofErr w:type="spellStart"/>
            <w:r w:rsidR="00F93BFD" w:rsidRPr="00B9527C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Агароняна</w:t>
            </w:r>
            <w:proofErr w:type="spellEnd"/>
            <w:r w:rsidR="00F93BFD" w:rsidRPr="00B9527C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 8/14</w:t>
            </w:r>
          </w:p>
          <w:p w:rsidR="00EA11B8" w:rsidRPr="00B9527C" w:rsidRDefault="00614306" w:rsidP="00F93BFD">
            <w:pPr>
              <w:tabs>
                <w:tab w:val="left" w:pos="2892"/>
              </w:tabs>
              <w:spacing w:line="276" w:lineRule="auto"/>
            </w:pPr>
            <w:r w:rsidRPr="00E85392">
              <w:fldChar w:fldCharType="end"/>
            </w:r>
            <w:r w:rsidR="00EA11B8" w:rsidRPr="00E85392">
              <w:rPr>
                <w:rFonts w:ascii="TensorFont" w:hAnsi="TensorFont"/>
                <w:bCs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5103" w:type="dxa"/>
            <w:vMerge/>
          </w:tcPr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EA11B8" w:rsidRPr="00E41DA0" w:rsidTr="00EA11B8">
        <w:tc>
          <w:tcPr>
            <w:tcW w:w="4957" w:type="dxa"/>
          </w:tcPr>
          <w:p w:rsidR="00EA11B8" w:rsidRPr="00E85392" w:rsidRDefault="00EA11B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lang w:val="en-US"/>
              </w:rPr>
              <w:t>Name of the selected participant (s) and address:</w:t>
            </w:r>
          </w:p>
        </w:tc>
        <w:tc>
          <w:tcPr>
            <w:tcW w:w="5103" w:type="dxa"/>
          </w:tcPr>
          <w:p w:rsidR="00EA11B8" w:rsidRPr="006A5739" w:rsidRDefault="00EA11B8" w:rsidP="00F93BFD">
            <w:pPr>
              <w:tabs>
                <w:tab w:val="left" w:pos="2892"/>
              </w:tabs>
              <w:spacing w:line="276" w:lineRule="auto"/>
              <w:jc w:val="center"/>
              <w:rPr>
                <w:rFonts w:ascii="Times Armenian" w:hAnsi="Times Armenian"/>
                <w:lang w:val="en-US"/>
              </w:rPr>
            </w:pPr>
            <w:r w:rsidRPr="006A5739">
              <w:rPr>
                <w:rFonts w:ascii="Times Armenian" w:hAnsi="Times Armenian"/>
                <w:lang w:val="en-US"/>
              </w:rPr>
              <w:t>§</w:t>
            </w:r>
            <w:r w:rsidR="00F93BFD">
              <w:rPr>
                <w:lang w:val="en-US"/>
              </w:rPr>
              <w:t xml:space="preserve">Gaz </w:t>
            </w:r>
            <w:proofErr w:type="spellStart"/>
            <w:r w:rsidR="00F93BFD">
              <w:rPr>
                <w:lang w:val="en-US"/>
              </w:rPr>
              <w:t>Draiv</w:t>
            </w:r>
            <w:proofErr w:type="spellEnd"/>
            <w:r w:rsidR="00F93BFD">
              <w:rPr>
                <w:lang w:val="en-US"/>
              </w:rPr>
              <w:t xml:space="preserve"> 18</w:t>
            </w:r>
            <w:r w:rsidRPr="006A5739">
              <w:rPr>
                <w:rFonts w:ascii="Times Armenian" w:hAnsi="Times Armenian"/>
                <w:lang w:val="en-US"/>
              </w:rPr>
              <w:t xml:space="preserve">¦ LLC, </w:t>
            </w:r>
            <w:r w:rsidR="00F93BFD" w:rsidRPr="006A5739">
              <w:rPr>
                <w:rFonts w:ascii="Times Armenian" w:hAnsi="Times Armenian"/>
                <w:lang w:val="en-US"/>
              </w:rPr>
              <w:t xml:space="preserve">Yerevan, A. </w:t>
            </w:r>
            <w:proofErr w:type="spellStart"/>
            <w:r w:rsidR="00F93BFD" w:rsidRPr="006A5739">
              <w:rPr>
                <w:rFonts w:ascii="Times Armenian" w:hAnsi="Times Armenian"/>
                <w:lang w:val="en-US"/>
              </w:rPr>
              <w:t>Aharonyan</w:t>
            </w:r>
            <w:proofErr w:type="spellEnd"/>
            <w:r w:rsidR="00F93BFD" w:rsidRPr="006A5739">
              <w:rPr>
                <w:rFonts w:ascii="Times Armenian" w:hAnsi="Times Armenian"/>
                <w:lang w:val="en-US"/>
              </w:rPr>
              <w:t xml:space="preserve"> 8/14</w:t>
            </w:r>
          </w:p>
        </w:tc>
        <w:tc>
          <w:tcPr>
            <w:tcW w:w="5103" w:type="dxa"/>
            <w:vMerge/>
            <w:tcBorders>
              <w:bottom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21DDF" w:rsidRPr="00E85392" w:rsidRDefault="00921DDF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921DDF" w:rsidRPr="00E41DA0" w:rsidTr="00B74ADB">
        <w:tc>
          <w:tcPr>
            <w:tcW w:w="4839" w:type="dxa"/>
          </w:tcPr>
          <w:p w:rsidR="00921DDF" w:rsidRPr="00E85392" w:rsidRDefault="00921DDF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21DDF" w:rsidRPr="00E85392" w:rsidRDefault="00E41DA0" w:rsidP="006A57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41DA0">
              <w:rPr>
                <w:rFonts w:ascii="Sylfaen" w:eastAsia="Calibri" w:hAnsi="Sylfaen"/>
                <w:lang w:val="af-ZA"/>
              </w:rPr>
              <w:t xml:space="preserve">                      28643328   </w:t>
            </w:r>
            <w:bookmarkStart w:id="0" w:name="_GoBack"/>
            <w:bookmarkEnd w:id="0"/>
          </w:p>
        </w:tc>
        <w:tc>
          <w:tcPr>
            <w:tcW w:w="3686" w:type="dxa"/>
          </w:tcPr>
          <w:p w:rsidR="00921DDF" w:rsidRPr="00F45ABC" w:rsidRDefault="00921DDF" w:rsidP="00026C7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A5739">
              <w:rPr>
                <w:rFonts w:ascii="Sylfaen" w:eastAsia="Calibri" w:hAnsi="Sylfaen"/>
                <w:lang w:val="en-US"/>
              </w:rPr>
              <w:t xml:space="preserve">   </w:t>
            </w:r>
            <w:r>
              <w:rPr>
                <w:rFonts w:ascii="Sylfaen" w:hAnsi="Sylfaen" w:cs="Sylfaen"/>
                <w:lang w:val="en-US"/>
              </w:rPr>
              <w:t>ՀՀ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6A5739">
              <w:rPr>
                <w:rFonts w:ascii="Sylfaen" w:hAnsi="Sylfaen" w:cs="Sylfaen"/>
                <w:lang w:val="en-US"/>
              </w:rPr>
              <w:t>`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45ABC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ԱԱՀ</w:t>
            </w:r>
            <w:r w:rsidRPr="00F45ABC">
              <w:rPr>
                <w:rFonts w:ascii="Sylfaen" w:hAnsi="Sylfaen" w:cs="Sylfaen"/>
                <w:lang w:val="af-ZA"/>
              </w:rPr>
              <w:t>-</w:t>
            </w:r>
            <w:r w:rsidRPr="00F45ABC">
              <w:rPr>
                <w:rFonts w:ascii="Sylfaen" w:hAnsi="Sylfaen" w:cs="Sylfaen"/>
                <w:lang w:val="en-US"/>
              </w:rPr>
              <w:t>ն</w:t>
            </w:r>
            <w:r w:rsidRPr="00F45ABC">
              <w:rPr>
                <w:rFonts w:ascii="Sylfaen" w:hAnsi="Sylfaen" w:cs="Sylfaen"/>
                <w:lang w:val="af-ZA"/>
              </w:rPr>
              <w:t>:</w:t>
            </w:r>
          </w:p>
        </w:tc>
      </w:tr>
      <w:tr w:rsidR="00921DDF" w:rsidRPr="00E85392" w:rsidTr="00B74ADB">
        <w:tc>
          <w:tcPr>
            <w:tcW w:w="4839" w:type="dxa"/>
          </w:tcPr>
          <w:p w:rsidR="00921DDF" w:rsidRPr="00E85392" w:rsidRDefault="00921DDF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21DDF" w:rsidRPr="00E85392" w:rsidRDefault="00921DDF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921DDF" w:rsidRPr="00F45ABC" w:rsidRDefault="00921DDF" w:rsidP="00026C7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B74ADB" w:rsidRPr="00E85392" w:rsidTr="00B74ADB">
        <w:tc>
          <w:tcPr>
            <w:tcW w:w="4839" w:type="dxa"/>
          </w:tcPr>
          <w:p w:rsidR="00B74ADB" w:rsidRPr="00E85392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B74ADB" w:rsidRPr="00E85392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Pr="00E85392" w:rsidRDefault="00921DDF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E85392" w:rsidRDefault="00A0294B" w:rsidP="00A0294B">
      <w:pPr>
        <w:spacing w:line="276" w:lineRule="auto"/>
        <w:jc w:val="both"/>
        <w:rPr>
          <w:rFonts w:ascii="Sylfaen" w:hAnsi="Sylfaen" w:cs="Sylfaen"/>
          <w:sz w:val="22"/>
          <w:szCs w:val="22"/>
        </w:rPr>
      </w:pPr>
    </w:p>
    <w:p w:rsidR="00482C46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 xml:space="preserve">6. Մասնակիցների ներգրավման նպատակով «Գնումների մասին» ՀՀ օրենքի համաձայն իրականացված հրապարակումների մասին՝ </w:t>
      </w:r>
    </w:p>
    <w:p w:rsidR="00385206" w:rsidRPr="00E85392" w:rsidRDefault="00385206" w:rsidP="00482C46">
      <w:pPr>
        <w:ind w:firstLine="360"/>
        <w:jc w:val="both"/>
        <w:rPr>
          <w:rFonts w:ascii="Sylfaen" w:hAnsi="Sylfaen" w:cs="Sylfaen"/>
          <w:sz w:val="22"/>
          <w:szCs w:val="22"/>
          <w:lang w:val="hy-AM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ՀՀ ֆինանսների նախարարության գնումների պաշտոնական ինտերնետային կայք: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E85392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</w:rPr>
        <w:t xml:space="preserve">О </w:t>
      </w:r>
      <w:r w:rsidRPr="00E85392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E85392">
        <w:rPr>
          <w:rFonts w:ascii="Sylfaen" w:hAnsi="Sylfaen" w:cs="Sylfaen"/>
          <w:sz w:val="22"/>
          <w:szCs w:val="22"/>
        </w:rPr>
        <w:t>,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E85392">
        <w:rPr>
          <w:rFonts w:ascii="Sylfaen" w:hAnsi="Sylfaen" w:cs="Sylfaen"/>
          <w:sz w:val="22"/>
          <w:szCs w:val="22"/>
        </w:rPr>
        <w:t xml:space="preserve"> </w:t>
      </w:r>
      <w:r w:rsidRPr="00E85392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E85392">
        <w:rPr>
          <w:rFonts w:ascii="Sylfaen" w:hAnsi="Sylfaen" w:cs="Sylfaen"/>
          <w:sz w:val="22"/>
          <w:szCs w:val="22"/>
        </w:rPr>
        <w:t xml:space="preserve"> с</w:t>
      </w:r>
      <w:r w:rsidR="00120948" w:rsidRPr="00E85392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E85392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E85392" w:rsidRDefault="00BE08A8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Официальный сайт закупок Министерства финансов Республики Армения.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E85392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E85392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E85392">
        <w:rPr>
          <w:rFonts w:ascii="Sylfaen" w:hAnsi="Sylfaen" w:cs="Sylfaen"/>
          <w:sz w:val="22"/>
          <w:szCs w:val="22"/>
          <w:lang w:val="hy-AM"/>
        </w:rPr>
        <w:t>n Procurement</w:t>
      </w:r>
      <w:r w:rsidRPr="00E85392">
        <w:rPr>
          <w:rFonts w:ascii="Sylfaen" w:hAnsi="Sylfaen" w:cs="Sylfaen"/>
          <w:sz w:val="22"/>
          <w:szCs w:val="22"/>
          <w:lang w:val="en-US"/>
        </w:rPr>
        <w:t>”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A3601B" w:rsidRPr="00E85392">
        <w:rPr>
          <w:rFonts w:ascii="Sylfaen" w:hAnsi="Sylfaen" w:cs="Sylfaen"/>
          <w:sz w:val="22"/>
          <w:szCs w:val="22"/>
          <w:lang w:val="en-US"/>
        </w:rPr>
        <w:t>: Official Procurement Website of the Ministry of Finance of the Republic of Armenia</w:t>
      </w:r>
      <w:r w:rsidR="008A575D" w:rsidRPr="00E85392">
        <w:rPr>
          <w:rFonts w:ascii="Sylfaen" w:hAnsi="Sylfaen" w:cs="Sylfaen"/>
          <w:sz w:val="22"/>
          <w:szCs w:val="22"/>
          <w:lang w:val="en-US"/>
        </w:rPr>
        <w:t>.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 xml:space="preserve">7. Կիրառված գնման ընթացակարգը և դրա ընտրության հիմնավորումը՝ </w:t>
      </w:r>
      <w:proofErr w:type="spellStart"/>
      <w:r w:rsidR="00120948" w:rsidRPr="00E85392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E85392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Pr="00E85392">
        <w:rPr>
          <w:rFonts w:ascii="Sylfaen" w:hAnsi="Sylfaen" w:cs="Sylfaen"/>
          <w:sz w:val="22"/>
          <w:szCs w:val="22"/>
          <w:lang w:val="hy-AM"/>
        </w:rPr>
        <w:t>, համաձայն «Գազպրոմ Արմենիա» ՓԲԸ-ի կողմից իրականացվող գնումների կարգի:</w:t>
      </w:r>
    </w:p>
    <w:p w:rsidR="00DC36CA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E85392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E85392">
        <w:rPr>
          <w:rFonts w:ascii="Sylfaen" w:hAnsi="Sylfaen" w:cs="Sylfaen"/>
          <w:sz w:val="22"/>
          <w:szCs w:val="22"/>
        </w:rPr>
        <w:t>: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E85392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, в соответствии с </w:t>
      </w:r>
      <w:r w:rsidR="00B234FE" w:rsidRPr="00E85392">
        <w:rPr>
          <w:rFonts w:ascii="Sylfaen" w:hAnsi="Sylfaen" w:cs="Sylfaen"/>
          <w:sz w:val="22"/>
          <w:szCs w:val="22"/>
        </w:rPr>
        <w:t>полож</w:t>
      </w:r>
      <w:r w:rsidR="00A0294B" w:rsidRPr="00E85392">
        <w:rPr>
          <w:rFonts w:ascii="Sylfaen" w:hAnsi="Sylfaen" w:cs="Sylfaen"/>
          <w:sz w:val="22"/>
          <w:szCs w:val="22"/>
        </w:rPr>
        <w:t>е</w:t>
      </w:r>
      <w:r w:rsidR="00B234FE" w:rsidRPr="00E85392">
        <w:rPr>
          <w:rFonts w:ascii="Sylfaen" w:hAnsi="Sylfaen" w:cs="Sylfaen"/>
          <w:sz w:val="22"/>
          <w:szCs w:val="22"/>
        </w:rPr>
        <w:t>нием о закупках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B234FE" w:rsidRPr="00E85392">
        <w:rPr>
          <w:rFonts w:ascii="Sylfaen" w:hAnsi="Sylfaen" w:cs="Sylfaen"/>
          <w:sz w:val="22"/>
          <w:szCs w:val="22"/>
          <w:lang w:val="hy-AM"/>
        </w:rPr>
        <w:t>проводимым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ЗАО «Газпром Армения».</w:t>
      </w:r>
    </w:p>
    <w:p w:rsidR="00DC36CA" w:rsidRPr="00E85392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E85392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</w:rPr>
        <w:t xml:space="preserve"> </w:t>
      </w:r>
      <w:r w:rsidR="00BC5781" w:rsidRPr="00E85392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E85392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E85392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E85392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, in accordance with </w:t>
      </w:r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the provisions </w:t>
      </w:r>
      <w:proofErr w:type="gramStart"/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E85392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ensorFon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E26CF"/>
    <w:rsid w:val="004E45F3"/>
    <w:rsid w:val="004F16AA"/>
    <w:rsid w:val="00516542"/>
    <w:rsid w:val="005326EB"/>
    <w:rsid w:val="0056043F"/>
    <w:rsid w:val="00614306"/>
    <w:rsid w:val="006425A2"/>
    <w:rsid w:val="00666515"/>
    <w:rsid w:val="006A5739"/>
    <w:rsid w:val="006C25FD"/>
    <w:rsid w:val="006C7E43"/>
    <w:rsid w:val="006D75BB"/>
    <w:rsid w:val="006E34F4"/>
    <w:rsid w:val="00732010"/>
    <w:rsid w:val="00741B67"/>
    <w:rsid w:val="0077145A"/>
    <w:rsid w:val="0078599C"/>
    <w:rsid w:val="00790AA0"/>
    <w:rsid w:val="008540C7"/>
    <w:rsid w:val="008923CF"/>
    <w:rsid w:val="008A575D"/>
    <w:rsid w:val="008D231C"/>
    <w:rsid w:val="00914E5A"/>
    <w:rsid w:val="00921DDF"/>
    <w:rsid w:val="009A0B06"/>
    <w:rsid w:val="009E46C5"/>
    <w:rsid w:val="009E7DDA"/>
    <w:rsid w:val="00A0294B"/>
    <w:rsid w:val="00A06A17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74ADB"/>
    <w:rsid w:val="00B9527C"/>
    <w:rsid w:val="00BA4D32"/>
    <w:rsid w:val="00BC5781"/>
    <w:rsid w:val="00BE08A8"/>
    <w:rsid w:val="00BE1441"/>
    <w:rsid w:val="00CA0383"/>
    <w:rsid w:val="00CC2C08"/>
    <w:rsid w:val="00D05032"/>
    <w:rsid w:val="00D51424"/>
    <w:rsid w:val="00D52129"/>
    <w:rsid w:val="00D54DF2"/>
    <w:rsid w:val="00D66E5F"/>
    <w:rsid w:val="00D74E2D"/>
    <w:rsid w:val="00DC36CA"/>
    <w:rsid w:val="00DF0822"/>
    <w:rsid w:val="00E36582"/>
    <w:rsid w:val="00E41DA0"/>
    <w:rsid w:val="00E85392"/>
    <w:rsid w:val="00E94EE2"/>
    <w:rsid w:val="00EA11B8"/>
    <w:rsid w:val="00EB6995"/>
    <w:rsid w:val="00ED55CB"/>
    <w:rsid w:val="00F45ABC"/>
    <w:rsid w:val="00F763A6"/>
    <w:rsid w:val="00F93BF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274D0"/>
  <w15:docId w15:val="{21EFE706-DC14-4256-9FD6-3CF6CE49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ED55C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ED55C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unhideWhenUsed/>
    <w:rsid w:val="00ED55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B9168-60D5-4D6A-AC3C-6A3BDB753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30</cp:revision>
  <dcterms:created xsi:type="dcterms:W3CDTF">2021-03-28T06:23:00Z</dcterms:created>
  <dcterms:modified xsi:type="dcterms:W3CDTF">2023-04-19T05:47:00Z</dcterms:modified>
</cp:coreProperties>
</file>